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8B53" w14:textId="2962F4BA" w:rsidR="00BA06E0" w:rsidRPr="00BA06E0" w:rsidRDefault="00BA06E0" w:rsidP="00BA06E0">
      <w:pPr>
        <w:jc w:val="center"/>
        <w:rPr>
          <w:b/>
          <w:bCs/>
          <w:color w:val="0070C0"/>
          <w:sz w:val="36"/>
          <w:szCs w:val="36"/>
        </w:rPr>
      </w:pPr>
      <w:r w:rsidRPr="00BA06E0">
        <w:rPr>
          <w:b/>
          <w:bCs/>
          <w:color w:val="0070C0"/>
          <w:sz w:val="36"/>
          <w:szCs w:val="36"/>
        </w:rPr>
        <w:t>Quality Excellence in the Age of AI: A New Paradigm</w:t>
      </w:r>
    </w:p>
    <w:p w14:paraId="30BA32F7" w14:textId="42543D95" w:rsidR="00BA06E0" w:rsidRPr="00BA06E0" w:rsidRDefault="00BA06E0" w:rsidP="00BA06E0">
      <w:pPr>
        <w:jc w:val="center"/>
        <w:rPr>
          <w:b/>
          <w:bCs/>
        </w:rPr>
      </w:pPr>
      <w:r>
        <w:rPr>
          <w:b/>
          <w:bCs/>
        </w:rPr>
        <w:t>From the ASQ Inspection Division and Toronto Section</w:t>
      </w:r>
    </w:p>
    <w:p w14:paraId="2ACDA0D2" w14:textId="77777777" w:rsidR="00BA06E0" w:rsidRDefault="00BA06E0" w:rsidP="00BA06E0">
      <w:pPr>
        <w:rPr>
          <w:b/>
          <w:bCs/>
          <w:u w:val="single"/>
        </w:rPr>
      </w:pPr>
    </w:p>
    <w:p w14:paraId="64A9CE8E" w14:textId="2550E0D2" w:rsidR="00BA06E0" w:rsidRPr="00BA06E0" w:rsidRDefault="00BA06E0" w:rsidP="00BA06E0">
      <w:pPr>
        <w:jc w:val="center"/>
        <w:rPr>
          <w:b/>
          <w:bCs/>
          <w:color w:val="0070C0"/>
          <w:sz w:val="28"/>
          <w:szCs w:val="28"/>
        </w:rPr>
      </w:pPr>
      <w:r w:rsidRPr="00BA06E0">
        <w:rPr>
          <w:b/>
          <w:bCs/>
          <w:color w:val="0070C0"/>
          <w:sz w:val="28"/>
          <w:szCs w:val="28"/>
        </w:rPr>
        <w:t>Conference Program</w:t>
      </w:r>
    </w:p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3275"/>
        <w:gridCol w:w="3277"/>
        <w:gridCol w:w="3277"/>
      </w:tblGrid>
      <w:tr w:rsidR="00BA06E0" w14:paraId="17B352BF" w14:textId="77777777" w:rsidTr="00BA06E0">
        <w:trPr>
          <w:trHeight w:val="823"/>
        </w:trPr>
        <w:tc>
          <w:tcPr>
            <w:tcW w:w="3275" w:type="dxa"/>
          </w:tcPr>
          <w:p w14:paraId="0D921D9B" w14:textId="346730CF" w:rsidR="00BA06E0" w:rsidRPr="0083679E" w:rsidRDefault="00BA06E0" w:rsidP="00BA06E0">
            <w:pPr>
              <w:jc w:val="center"/>
              <w:rPr>
                <w:b/>
                <w:bCs/>
                <w:color w:val="0070C0"/>
              </w:rPr>
            </w:pPr>
            <w:r w:rsidRPr="0083679E">
              <w:rPr>
                <w:b/>
                <w:bCs/>
                <w:color w:val="0070C0"/>
              </w:rPr>
              <w:t>Friday, September 26, 2025</w:t>
            </w:r>
          </w:p>
        </w:tc>
        <w:tc>
          <w:tcPr>
            <w:tcW w:w="3277" w:type="dxa"/>
          </w:tcPr>
          <w:p w14:paraId="39868266" w14:textId="1BA084B2" w:rsidR="00BA06E0" w:rsidRDefault="00BA06E0" w:rsidP="00BA0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5:00 PM – 7:00 PM</w:t>
            </w:r>
          </w:p>
        </w:tc>
        <w:tc>
          <w:tcPr>
            <w:tcW w:w="3277" w:type="dxa"/>
          </w:tcPr>
          <w:p w14:paraId="56733F7E" w14:textId="77777777" w:rsidR="00BA06E0" w:rsidRDefault="00BA06E0" w:rsidP="00BA06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Networking Happy Hour Event</w:t>
            </w:r>
          </w:p>
          <w:p w14:paraId="78455AA5" w14:textId="26403311" w:rsidR="00BA06E0" w:rsidRPr="00BA06E0" w:rsidRDefault="00BA06E0" w:rsidP="00BA06E0">
            <w:pPr>
              <w:jc w:val="center"/>
              <w:rPr>
                <w:b/>
                <w:bCs/>
                <w:sz w:val="20"/>
                <w:szCs w:val="20"/>
              </w:rPr>
            </w:pPr>
            <w:r w:rsidRPr="00BA06E0">
              <w:rPr>
                <w:b/>
                <w:bCs/>
                <w:color w:val="0070C0"/>
                <w:sz w:val="20"/>
                <w:szCs w:val="20"/>
              </w:rPr>
              <w:t>Location TB</w:t>
            </w:r>
            <w:r>
              <w:rPr>
                <w:b/>
                <w:bCs/>
                <w:color w:val="0070C0"/>
                <w:sz w:val="20"/>
                <w:szCs w:val="20"/>
              </w:rPr>
              <w:t>A</w:t>
            </w:r>
          </w:p>
        </w:tc>
      </w:tr>
      <w:tr w:rsidR="0083679E" w14:paraId="727549D0" w14:textId="77777777" w:rsidTr="00BA06E0">
        <w:trPr>
          <w:trHeight w:val="285"/>
        </w:trPr>
        <w:tc>
          <w:tcPr>
            <w:tcW w:w="3275" w:type="dxa"/>
            <w:vMerge w:val="restart"/>
          </w:tcPr>
          <w:p w14:paraId="557A24F4" w14:textId="66F3D23F" w:rsidR="0083679E" w:rsidRPr="0083679E" w:rsidRDefault="0083679E" w:rsidP="00BA06E0">
            <w:pPr>
              <w:rPr>
                <w:b/>
                <w:bCs/>
                <w:color w:val="0070C0"/>
              </w:rPr>
            </w:pPr>
            <w:r w:rsidRPr="0083679E">
              <w:rPr>
                <w:b/>
                <w:bCs/>
                <w:color w:val="0070C0"/>
              </w:rPr>
              <w:t>Saturday, September 27, 2025</w:t>
            </w:r>
          </w:p>
        </w:tc>
        <w:tc>
          <w:tcPr>
            <w:tcW w:w="3277" w:type="dxa"/>
          </w:tcPr>
          <w:p w14:paraId="49E88DFD" w14:textId="00E34C78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8:00 AM – 8:30 AM</w:t>
            </w:r>
          </w:p>
        </w:tc>
        <w:tc>
          <w:tcPr>
            <w:tcW w:w="3277" w:type="dxa"/>
          </w:tcPr>
          <w:p w14:paraId="799C0B95" w14:textId="5169BF3B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Conference Registration</w:t>
            </w:r>
          </w:p>
        </w:tc>
      </w:tr>
      <w:tr w:rsidR="0083679E" w14:paraId="1D9C6A3A" w14:textId="77777777" w:rsidTr="00BA06E0">
        <w:trPr>
          <w:trHeight w:val="285"/>
        </w:trPr>
        <w:tc>
          <w:tcPr>
            <w:tcW w:w="3275" w:type="dxa"/>
            <w:vMerge/>
          </w:tcPr>
          <w:p w14:paraId="6A84DAB5" w14:textId="77777777" w:rsidR="0083679E" w:rsidRPr="0083679E" w:rsidRDefault="0083679E" w:rsidP="00BA06E0">
            <w:pPr>
              <w:rPr>
                <w:b/>
                <w:bCs/>
                <w:color w:val="0070C0"/>
              </w:rPr>
            </w:pPr>
          </w:p>
        </w:tc>
        <w:tc>
          <w:tcPr>
            <w:tcW w:w="3277" w:type="dxa"/>
          </w:tcPr>
          <w:p w14:paraId="05C739FC" w14:textId="565C354E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8:30 AM</w:t>
            </w:r>
          </w:p>
        </w:tc>
        <w:tc>
          <w:tcPr>
            <w:tcW w:w="3277" w:type="dxa"/>
          </w:tcPr>
          <w:p w14:paraId="47081F0F" w14:textId="10CB0851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Opening Remarks</w:t>
            </w:r>
          </w:p>
        </w:tc>
      </w:tr>
      <w:tr w:rsidR="0083679E" w14:paraId="6EA9AE2E" w14:textId="77777777" w:rsidTr="0083679E">
        <w:trPr>
          <w:trHeight w:val="285"/>
        </w:trPr>
        <w:tc>
          <w:tcPr>
            <w:tcW w:w="3275" w:type="dxa"/>
            <w:vMerge/>
          </w:tcPr>
          <w:p w14:paraId="5D0FAC90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3D5BE641" w14:textId="308EDA71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8:30 AM – 9:15 AM</w:t>
            </w:r>
          </w:p>
        </w:tc>
        <w:tc>
          <w:tcPr>
            <w:tcW w:w="3277" w:type="dxa"/>
            <w:shd w:val="clear" w:color="auto" w:fill="92D050"/>
          </w:tcPr>
          <w:p w14:paraId="099D3292" w14:textId="7EB49B90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Morning Keynote</w:t>
            </w:r>
          </w:p>
        </w:tc>
      </w:tr>
      <w:tr w:rsidR="0083679E" w14:paraId="1E5F72DF" w14:textId="77777777" w:rsidTr="00BA06E0">
        <w:trPr>
          <w:trHeight w:val="285"/>
        </w:trPr>
        <w:tc>
          <w:tcPr>
            <w:tcW w:w="3275" w:type="dxa"/>
            <w:vMerge/>
          </w:tcPr>
          <w:p w14:paraId="1875E309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7D938517" w14:textId="0C7FEEB7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9:15 AM – 10:00 AM </w:t>
            </w:r>
          </w:p>
        </w:tc>
        <w:tc>
          <w:tcPr>
            <w:tcW w:w="3277" w:type="dxa"/>
          </w:tcPr>
          <w:p w14:paraId="1F65C5BC" w14:textId="5C39BB34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Speaker </w:t>
            </w:r>
            <w:r w:rsidRPr="0083679E">
              <w:rPr>
                <w:b/>
                <w:bCs/>
                <w:color w:val="0070C0"/>
              </w:rPr>
              <w:t>(TBA)</w:t>
            </w:r>
          </w:p>
        </w:tc>
      </w:tr>
      <w:tr w:rsidR="0083679E" w14:paraId="66D57720" w14:textId="77777777" w:rsidTr="0083679E">
        <w:trPr>
          <w:trHeight w:val="285"/>
        </w:trPr>
        <w:tc>
          <w:tcPr>
            <w:tcW w:w="3275" w:type="dxa"/>
            <w:vMerge/>
          </w:tcPr>
          <w:p w14:paraId="61352D59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50199948" w14:textId="41471FE3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10:00 AM – 10:30 AM</w:t>
            </w:r>
          </w:p>
        </w:tc>
        <w:tc>
          <w:tcPr>
            <w:tcW w:w="3277" w:type="dxa"/>
            <w:shd w:val="clear" w:color="auto" w:fill="D86DCB" w:themeFill="accent5" w:themeFillTint="99"/>
          </w:tcPr>
          <w:p w14:paraId="011A3E52" w14:textId="79F28C0E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Exhibitor Demo</w:t>
            </w:r>
          </w:p>
        </w:tc>
      </w:tr>
      <w:tr w:rsidR="0083679E" w14:paraId="63E2CCE5" w14:textId="77777777" w:rsidTr="00BA06E0">
        <w:trPr>
          <w:trHeight w:val="285"/>
        </w:trPr>
        <w:tc>
          <w:tcPr>
            <w:tcW w:w="3275" w:type="dxa"/>
            <w:vMerge/>
          </w:tcPr>
          <w:p w14:paraId="273E2C6E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173B44D7" w14:textId="56388A2E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10:30 AM – 11:15 AM</w:t>
            </w:r>
          </w:p>
        </w:tc>
        <w:tc>
          <w:tcPr>
            <w:tcW w:w="3277" w:type="dxa"/>
          </w:tcPr>
          <w:p w14:paraId="57CCB905" w14:textId="2223D318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Speaker </w:t>
            </w:r>
            <w:r w:rsidRPr="0083679E">
              <w:rPr>
                <w:b/>
                <w:bCs/>
                <w:color w:val="0070C0"/>
              </w:rPr>
              <w:t>(TBA)</w:t>
            </w:r>
          </w:p>
        </w:tc>
      </w:tr>
      <w:tr w:rsidR="0083679E" w14:paraId="3A607D49" w14:textId="77777777" w:rsidTr="0083679E">
        <w:trPr>
          <w:trHeight w:val="285"/>
        </w:trPr>
        <w:tc>
          <w:tcPr>
            <w:tcW w:w="3275" w:type="dxa"/>
            <w:vMerge/>
          </w:tcPr>
          <w:p w14:paraId="27EAA728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701B62B3" w14:textId="4718F6BB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11:15 AM – 12:15 AM</w:t>
            </w:r>
          </w:p>
        </w:tc>
        <w:tc>
          <w:tcPr>
            <w:tcW w:w="3277" w:type="dxa"/>
            <w:shd w:val="clear" w:color="auto" w:fill="FFFF00"/>
          </w:tcPr>
          <w:p w14:paraId="65A65D91" w14:textId="2DE60A5D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83679E" w14:paraId="790B2236" w14:textId="77777777" w:rsidTr="00BA06E0">
        <w:trPr>
          <w:trHeight w:val="285"/>
        </w:trPr>
        <w:tc>
          <w:tcPr>
            <w:tcW w:w="3275" w:type="dxa"/>
            <w:vMerge/>
          </w:tcPr>
          <w:p w14:paraId="0036817D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461257B9" w14:textId="1EC9C34C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12:15 PM – 12:45 PM</w:t>
            </w:r>
          </w:p>
        </w:tc>
        <w:tc>
          <w:tcPr>
            <w:tcW w:w="3277" w:type="dxa"/>
          </w:tcPr>
          <w:p w14:paraId="48BC40B4" w14:textId="7F187D59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Speaker </w:t>
            </w:r>
            <w:r w:rsidRPr="0083679E">
              <w:rPr>
                <w:b/>
                <w:bCs/>
                <w:color w:val="0070C0"/>
              </w:rPr>
              <w:t>(TBA)</w:t>
            </w:r>
          </w:p>
        </w:tc>
      </w:tr>
      <w:tr w:rsidR="0083679E" w14:paraId="3F7B704B" w14:textId="77777777" w:rsidTr="00BA06E0">
        <w:trPr>
          <w:trHeight w:val="285"/>
        </w:trPr>
        <w:tc>
          <w:tcPr>
            <w:tcW w:w="3275" w:type="dxa"/>
            <w:vMerge/>
          </w:tcPr>
          <w:p w14:paraId="11FB81C3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78ADDF6B" w14:textId="0549B258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12:45 PM – 1:45 PM </w:t>
            </w:r>
          </w:p>
        </w:tc>
        <w:tc>
          <w:tcPr>
            <w:tcW w:w="3277" w:type="dxa"/>
          </w:tcPr>
          <w:p w14:paraId="4160F3F2" w14:textId="1DE802F9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  <w:r w:rsidRPr="0083679E">
              <w:rPr>
                <w:b/>
                <w:bCs/>
                <w:color w:val="0070C0"/>
              </w:rPr>
              <w:t xml:space="preserve"> (TBA)</w:t>
            </w:r>
          </w:p>
        </w:tc>
      </w:tr>
      <w:tr w:rsidR="0083679E" w14:paraId="18676D98" w14:textId="77777777" w:rsidTr="00BA06E0">
        <w:trPr>
          <w:trHeight w:val="285"/>
        </w:trPr>
        <w:tc>
          <w:tcPr>
            <w:tcW w:w="3275" w:type="dxa"/>
            <w:vMerge/>
          </w:tcPr>
          <w:p w14:paraId="348A6CDF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3D7F6DF8" w14:textId="6C4A21D8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1:45 PM – 2:45 PM</w:t>
            </w:r>
          </w:p>
        </w:tc>
        <w:tc>
          <w:tcPr>
            <w:tcW w:w="3277" w:type="dxa"/>
          </w:tcPr>
          <w:p w14:paraId="5CAA9D75" w14:textId="29A18F68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Speaker </w:t>
            </w:r>
            <w:r w:rsidRPr="0083679E">
              <w:rPr>
                <w:b/>
                <w:bCs/>
                <w:color w:val="0070C0"/>
              </w:rPr>
              <w:t>(TBA)</w:t>
            </w:r>
          </w:p>
        </w:tc>
      </w:tr>
      <w:tr w:rsidR="0083679E" w14:paraId="411443E0" w14:textId="77777777" w:rsidTr="0083679E">
        <w:trPr>
          <w:trHeight w:val="285"/>
        </w:trPr>
        <w:tc>
          <w:tcPr>
            <w:tcW w:w="3275" w:type="dxa"/>
            <w:vMerge/>
          </w:tcPr>
          <w:p w14:paraId="144DFCF7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0EEE5830" w14:textId="66698A6F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2:45 PM – 3:15 PM</w:t>
            </w:r>
          </w:p>
        </w:tc>
        <w:tc>
          <w:tcPr>
            <w:tcW w:w="3277" w:type="dxa"/>
            <w:shd w:val="clear" w:color="auto" w:fill="D86DCB" w:themeFill="accent5" w:themeFillTint="99"/>
          </w:tcPr>
          <w:p w14:paraId="68B9F5B6" w14:textId="6A1DD0CC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Exhibitor Demo</w:t>
            </w:r>
          </w:p>
        </w:tc>
      </w:tr>
      <w:tr w:rsidR="0083679E" w14:paraId="6F45A518" w14:textId="77777777" w:rsidTr="0083679E">
        <w:trPr>
          <w:trHeight w:val="285"/>
        </w:trPr>
        <w:tc>
          <w:tcPr>
            <w:tcW w:w="3275" w:type="dxa"/>
            <w:vMerge/>
          </w:tcPr>
          <w:p w14:paraId="033E3294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04270FAB" w14:textId="3D9710C2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3:15 PM – 4:00 PM</w:t>
            </w:r>
          </w:p>
        </w:tc>
        <w:tc>
          <w:tcPr>
            <w:tcW w:w="3277" w:type="dxa"/>
            <w:shd w:val="clear" w:color="auto" w:fill="92D050"/>
          </w:tcPr>
          <w:p w14:paraId="6990B391" w14:textId="3F9DD7E2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Afternoon Keynote </w:t>
            </w:r>
          </w:p>
        </w:tc>
      </w:tr>
      <w:tr w:rsidR="0083679E" w14:paraId="3E8A80F4" w14:textId="77777777" w:rsidTr="0083679E">
        <w:trPr>
          <w:trHeight w:val="285"/>
        </w:trPr>
        <w:tc>
          <w:tcPr>
            <w:tcW w:w="3275" w:type="dxa"/>
            <w:vMerge/>
          </w:tcPr>
          <w:p w14:paraId="0BF5925B" w14:textId="77777777" w:rsidR="0083679E" w:rsidRDefault="0083679E" w:rsidP="00BA06E0">
            <w:pPr>
              <w:rPr>
                <w:b/>
                <w:bCs/>
              </w:rPr>
            </w:pPr>
          </w:p>
        </w:tc>
        <w:tc>
          <w:tcPr>
            <w:tcW w:w="3277" w:type="dxa"/>
          </w:tcPr>
          <w:p w14:paraId="66FC5A03" w14:textId="25DB5C5A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4:00 PM</w:t>
            </w:r>
          </w:p>
        </w:tc>
        <w:tc>
          <w:tcPr>
            <w:tcW w:w="3277" w:type="dxa"/>
            <w:shd w:val="clear" w:color="auto" w:fill="auto"/>
          </w:tcPr>
          <w:p w14:paraId="7A1624B1" w14:textId="12D140BD" w:rsidR="0083679E" w:rsidRDefault="0083679E" w:rsidP="00BA06E0">
            <w:pPr>
              <w:rPr>
                <w:b/>
                <w:bCs/>
              </w:rPr>
            </w:pPr>
            <w:r>
              <w:rPr>
                <w:b/>
                <w:bCs/>
              </w:rPr>
              <w:t>Closing Remarks</w:t>
            </w:r>
          </w:p>
        </w:tc>
      </w:tr>
    </w:tbl>
    <w:p w14:paraId="1642A7D1" w14:textId="77777777" w:rsidR="00BA06E0" w:rsidRPr="00BA06E0" w:rsidRDefault="00BA06E0" w:rsidP="00BA06E0">
      <w:pPr>
        <w:rPr>
          <w:b/>
          <w:bCs/>
        </w:rPr>
      </w:pPr>
    </w:p>
    <w:p w14:paraId="7AE7E168" w14:textId="77777777" w:rsidR="007C44FC" w:rsidRPr="00BA06E0" w:rsidRDefault="007C44FC" w:rsidP="00BA06E0"/>
    <w:sectPr w:rsidR="007C44FC" w:rsidRPr="00BA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935AF"/>
    <w:multiLevelType w:val="multilevel"/>
    <w:tmpl w:val="81F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9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F6"/>
    <w:rsid w:val="0021699B"/>
    <w:rsid w:val="007C44FC"/>
    <w:rsid w:val="0083679E"/>
    <w:rsid w:val="00BA06E0"/>
    <w:rsid w:val="00D313C2"/>
    <w:rsid w:val="00DD08F6"/>
    <w:rsid w:val="00EB506F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DEB7"/>
  <w15:chartTrackingRefBased/>
  <w15:docId w15:val="{60A69FCD-419A-463C-B1A6-AF74BC23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Marohl, Katelynn</dc:creator>
  <cp:keywords/>
  <dc:description/>
  <cp:lastModifiedBy>Marohl, Katelynn</cp:lastModifiedBy>
  <cp:revision>1</cp:revision>
  <dcterms:created xsi:type="dcterms:W3CDTF">2025-08-04T19:14:00Z</dcterms:created>
  <dcterms:modified xsi:type="dcterms:W3CDTF">2025-08-06T18:19:00Z</dcterms:modified>
</cp:coreProperties>
</file>